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F37D" w14:textId="77777777" w:rsidR="00A1032A" w:rsidRDefault="00A1032A" w:rsidP="00A1032A">
      <w:pPr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96">
        <w:rPr>
          <w:rFonts w:ascii="Times New Roman" w:hAnsi="Times New Roman" w:cs="Times New Roman"/>
          <w:b/>
          <w:sz w:val="24"/>
          <w:szCs w:val="24"/>
        </w:rPr>
        <w:t>41 29 MEDYA İNTERNET EĞİTİMİ VE DANIŞMANLIK REKLAM SANAYİ DIŞ TİCARET ANONİM ŞİRKETİ</w:t>
      </w:r>
    </w:p>
    <w:p w14:paraId="3D7D67B5" w14:textId="5766EB8A" w:rsidR="00010B7E" w:rsidRDefault="00224926" w:rsidP="003665DB">
      <w:pPr>
        <w:jc w:val="center"/>
        <w:rPr>
          <w:rFonts w:ascii="Times New Roman" w:hAnsi="Times New Roman" w:cs="Times New Roman"/>
          <w:b/>
          <w:bCs/>
        </w:rPr>
      </w:pPr>
      <w:r w:rsidRPr="003665DB">
        <w:rPr>
          <w:rFonts w:ascii="Times New Roman" w:hAnsi="Times New Roman" w:cs="Times New Roman"/>
          <w:b/>
          <w:bCs/>
        </w:rPr>
        <w:t xml:space="preserve"> ŞİRKET</w:t>
      </w:r>
      <w:r w:rsidR="007914C9" w:rsidRPr="003665DB">
        <w:rPr>
          <w:rFonts w:ascii="Times New Roman" w:hAnsi="Times New Roman" w:cs="Times New Roman"/>
          <w:b/>
          <w:bCs/>
        </w:rPr>
        <w:t xml:space="preserve"> MERKEZ ADRESİNİN BULUNDUĞU OFİS GİRİŞİ VE </w:t>
      </w:r>
      <w:r w:rsidR="00010B7E" w:rsidRPr="003665DB">
        <w:rPr>
          <w:rFonts w:ascii="Times New Roman" w:hAnsi="Times New Roman" w:cs="Times New Roman"/>
          <w:b/>
          <w:bCs/>
        </w:rPr>
        <w:t>İÇERİSİNDE KİŞİSEL VERİ İŞLEME ETKİNLİKLERİ</w:t>
      </w:r>
    </w:p>
    <w:p w14:paraId="7A64972A" w14:textId="77777777" w:rsidR="004D2613" w:rsidRPr="003665DB" w:rsidRDefault="004D2613" w:rsidP="003665DB">
      <w:pPr>
        <w:jc w:val="center"/>
        <w:rPr>
          <w:rFonts w:ascii="Times New Roman" w:hAnsi="Times New Roman" w:cs="Times New Roman"/>
          <w:b/>
          <w:bCs/>
        </w:rPr>
      </w:pPr>
    </w:p>
    <w:p w14:paraId="5560A824" w14:textId="3F007D54" w:rsidR="00770205" w:rsidRDefault="00334A3D" w:rsidP="00010B7E">
      <w:pPr>
        <w:jc w:val="both"/>
        <w:rPr>
          <w:rFonts w:ascii="Times New Roman" w:hAnsi="Times New Roman" w:cs="Times New Roman"/>
        </w:rPr>
      </w:pPr>
      <w:r w:rsidRPr="00334A3D">
        <w:rPr>
          <w:rFonts w:ascii="Times New Roman" w:hAnsi="Times New Roman" w:cs="Times New Roman"/>
        </w:rPr>
        <w:t>41 29 Medya İnternet Eğitimi ve Danışmanlık Reklam Sanayi Dış Ticaret Anonim Şirketi</w:t>
      </w:r>
      <w:r>
        <w:rPr>
          <w:rFonts w:ascii="Times New Roman" w:hAnsi="Times New Roman" w:cs="Times New Roman"/>
        </w:rPr>
        <w:t xml:space="preserve"> </w:t>
      </w:r>
      <w:r w:rsidR="00F25B7A">
        <w:rPr>
          <w:rFonts w:ascii="Times New Roman" w:hAnsi="Times New Roman" w:cs="Times New Roman"/>
        </w:rPr>
        <w:t>(“</w:t>
      </w:r>
      <w:r w:rsidR="00A323BE">
        <w:rPr>
          <w:rFonts w:ascii="Times New Roman" w:hAnsi="Times New Roman" w:cs="Times New Roman"/>
        </w:rPr>
        <w:t>Ogilvy 4129</w:t>
      </w:r>
      <w:r w:rsidR="00F25B7A">
        <w:rPr>
          <w:rFonts w:ascii="Times New Roman" w:hAnsi="Times New Roman" w:cs="Times New Roman"/>
        </w:rPr>
        <w:t xml:space="preserve">”) </w:t>
      </w:r>
      <w:r w:rsidR="00010B7E" w:rsidRPr="00010B7E">
        <w:rPr>
          <w:rFonts w:ascii="Times New Roman" w:hAnsi="Times New Roman" w:cs="Times New Roman"/>
        </w:rPr>
        <w:t xml:space="preserve">tarafından </w:t>
      </w:r>
      <w:r w:rsidR="0069130A">
        <w:rPr>
          <w:rFonts w:ascii="Times New Roman" w:hAnsi="Times New Roman" w:cs="Times New Roman"/>
        </w:rPr>
        <w:t>şirket ve şirket çalışanları</w:t>
      </w:r>
      <w:r w:rsidR="0026586E">
        <w:rPr>
          <w:rFonts w:ascii="Times New Roman" w:hAnsi="Times New Roman" w:cs="Times New Roman"/>
        </w:rPr>
        <w:t xml:space="preserve"> ile ziyaretçilerin</w:t>
      </w:r>
      <w:r w:rsidR="0069130A">
        <w:rPr>
          <w:rFonts w:ascii="Times New Roman" w:hAnsi="Times New Roman" w:cs="Times New Roman"/>
        </w:rPr>
        <w:t xml:space="preserve"> </w:t>
      </w:r>
      <w:r w:rsidR="00010B7E" w:rsidRPr="00010B7E">
        <w:rPr>
          <w:rFonts w:ascii="Times New Roman" w:hAnsi="Times New Roman" w:cs="Times New Roman"/>
        </w:rPr>
        <w:t>güvenliğin</w:t>
      </w:r>
      <w:r w:rsidR="0069130A">
        <w:rPr>
          <w:rFonts w:ascii="Times New Roman" w:hAnsi="Times New Roman" w:cs="Times New Roman"/>
        </w:rPr>
        <w:t>in</w:t>
      </w:r>
      <w:r w:rsidR="00010B7E" w:rsidRPr="00010B7E">
        <w:rPr>
          <w:rFonts w:ascii="Times New Roman" w:hAnsi="Times New Roman" w:cs="Times New Roman"/>
        </w:rPr>
        <w:t xml:space="preserve"> sağlanması ve </w:t>
      </w:r>
      <w:r w:rsidR="0069130A">
        <w:rPr>
          <w:rFonts w:ascii="Times New Roman" w:hAnsi="Times New Roman" w:cs="Times New Roman"/>
        </w:rPr>
        <w:t>şirket faaliyetlerinin</w:t>
      </w:r>
      <w:r w:rsidR="00010B7E" w:rsidRPr="00010B7E">
        <w:rPr>
          <w:rFonts w:ascii="Times New Roman" w:hAnsi="Times New Roman" w:cs="Times New Roman"/>
        </w:rPr>
        <w:t xml:space="preserve"> sürdürülebilmesi amacıyla, </w:t>
      </w:r>
      <w:r w:rsidR="002A5397">
        <w:rPr>
          <w:rFonts w:ascii="Times New Roman" w:hAnsi="Times New Roman" w:cs="Times New Roman"/>
        </w:rPr>
        <w:t xml:space="preserve">şirket </w:t>
      </w:r>
      <w:r w:rsidR="007914C9">
        <w:rPr>
          <w:rFonts w:ascii="Times New Roman" w:hAnsi="Times New Roman" w:cs="Times New Roman"/>
        </w:rPr>
        <w:t xml:space="preserve">merkez </w:t>
      </w:r>
      <w:r w:rsidR="002A5397">
        <w:rPr>
          <w:rFonts w:ascii="Times New Roman" w:hAnsi="Times New Roman" w:cs="Times New Roman"/>
        </w:rPr>
        <w:t xml:space="preserve">adresinin bulunduğu </w:t>
      </w:r>
      <w:r w:rsidR="00224926">
        <w:rPr>
          <w:rFonts w:ascii="Times New Roman" w:hAnsi="Times New Roman" w:cs="Times New Roman"/>
        </w:rPr>
        <w:t xml:space="preserve">ofis </w:t>
      </w:r>
      <w:r w:rsidR="002A5397">
        <w:rPr>
          <w:rFonts w:ascii="Times New Roman" w:hAnsi="Times New Roman" w:cs="Times New Roman"/>
        </w:rPr>
        <w:t xml:space="preserve">girişinde </w:t>
      </w:r>
      <w:r w:rsidR="007914C9">
        <w:rPr>
          <w:rFonts w:ascii="Times New Roman" w:hAnsi="Times New Roman" w:cs="Times New Roman"/>
        </w:rPr>
        <w:t xml:space="preserve">ve </w:t>
      </w:r>
      <w:r w:rsidR="002A5397">
        <w:rPr>
          <w:rFonts w:ascii="Times New Roman" w:hAnsi="Times New Roman" w:cs="Times New Roman"/>
        </w:rPr>
        <w:t>içerisinde</w:t>
      </w:r>
      <w:r w:rsidR="00010B7E" w:rsidRPr="00010B7E">
        <w:rPr>
          <w:rFonts w:ascii="Times New Roman" w:hAnsi="Times New Roman" w:cs="Times New Roman"/>
        </w:rPr>
        <w:t xml:space="preserve"> güvenlik kamerasıyla izleme faaliyeti yapılmakta, </w:t>
      </w:r>
      <w:r w:rsidR="003665DB">
        <w:rPr>
          <w:rFonts w:ascii="Times New Roman" w:hAnsi="Times New Roman" w:cs="Times New Roman"/>
        </w:rPr>
        <w:t>ziyaretçi</w:t>
      </w:r>
      <w:r w:rsidR="00010B7E" w:rsidRPr="00010B7E">
        <w:rPr>
          <w:rFonts w:ascii="Times New Roman" w:hAnsi="Times New Roman" w:cs="Times New Roman"/>
        </w:rPr>
        <w:t xml:space="preserve"> giriş çıkışları </w:t>
      </w:r>
      <w:r w:rsidR="0069130A">
        <w:rPr>
          <w:rFonts w:ascii="Times New Roman" w:hAnsi="Times New Roman" w:cs="Times New Roman"/>
        </w:rPr>
        <w:t xml:space="preserve">yazılı olarak </w:t>
      </w:r>
      <w:r w:rsidR="000048EB">
        <w:rPr>
          <w:rFonts w:ascii="Times New Roman" w:hAnsi="Times New Roman" w:cs="Times New Roman"/>
        </w:rPr>
        <w:t xml:space="preserve">dijital platformda </w:t>
      </w:r>
      <w:r w:rsidR="0069130A">
        <w:rPr>
          <w:rFonts w:ascii="Times New Roman" w:hAnsi="Times New Roman" w:cs="Times New Roman"/>
        </w:rPr>
        <w:t>kayıt altına</w:t>
      </w:r>
      <w:r w:rsidR="00010B7E" w:rsidRPr="00010B7E">
        <w:rPr>
          <w:rFonts w:ascii="Times New Roman" w:hAnsi="Times New Roman" w:cs="Times New Roman"/>
        </w:rPr>
        <w:t xml:space="preserve"> alınmaktadır.</w:t>
      </w:r>
      <w:r w:rsidR="00770205">
        <w:rPr>
          <w:rFonts w:ascii="Times New Roman" w:hAnsi="Times New Roman" w:cs="Times New Roman"/>
        </w:rPr>
        <w:t xml:space="preserve"> </w:t>
      </w:r>
      <w:r w:rsidR="00B57B2D">
        <w:rPr>
          <w:rFonts w:ascii="Times New Roman" w:hAnsi="Times New Roman" w:cs="Times New Roman"/>
        </w:rPr>
        <w:t>Söz konusu bu kayıtlar</w:t>
      </w:r>
      <w:r w:rsidR="00770205">
        <w:rPr>
          <w:rFonts w:ascii="Times New Roman" w:hAnsi="Times New Roman" w:cs="Times New Roman"/>
        </w:rPr>
        <w:t xml:space="preserve"> ile elde edilen kişisel verilerin işlenmesi</w:t>
      </w:r>
      <w:r w:rsidR="00010B7E" w:rsidRPr="00010B7E">
        <w:rPr>
          <w:rFonts w:ascii="Times New Roman" w:hAnsi="Times New Roman" w:cs="Times New Roman"/>
        </w:rPr>
        <w:t xml:space="preserve">; Anayasa, KVKK ve ilgili diğer mevzuata uygun </w:t>
      </w:r>
      <w:r w:rsidR="004D2613">
        <w:rPr>
          <w:rFonts w:ascii="Times New Roman" w:hAnsi="Times New Roman" w:cs="Times New Roman"/>
        </w:rPr>
        <w:t xml:space="preserve">olarak </w:t>
      </w:r>
      <w:r w:rsidR="00010B7E" w:rsidRPr="00010B7E">
        <w:rPr>
          <w:rFonts w:ascii="Times New Roman" w:hAnsi="Times New Roman" w:cs="Times New Roman"/>
        </w:rPr>
        <w:t xml:space="preserve">yapılmaktadır. </w:t>
      </w:r>
    </w:p>
    <w:p w14:paraId="43ACD886" w14:textId="11713FD4" w:rsidR="00A872EA" w:rsidRPr="00010B7E" w:rsidRDefault="00B57B2D" w:rsidP="00A872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Ofis girişinde</w:t>
      </w:r>
      <w:r w:rsidR="00010B7E" w:rsidRPr="00010B7E">
        <w:rPr>
          <w:rFonts w:ascii="Times New Roman" w:hAnsi="Times New Roman" w:cs="Times New Roman"/>
        </w:rPr>
        <w:t xml:space="preserve"> ve </w:t>
      </w:r>
      <w:r>
        <w:rPr>
          <w:rFonts w:ascii="Times New Roman" w:hAnsi="Times New Roman" w:cs="Times New Roman"/>
        </w:rPr>
        <w:t>ofis</w:t>
      </w:r>
      <w:r w:rsidR="00010B7E" w:rsidRPr="00010B7E">
        <w:rPr>
          <w:rFonts w:ascii="Times New Roman" w:hAnsi="Times New Roman" w:cs="Times New Roman"/>
        </w:rPr>
        <w:t xml:space="preserve"> içerisinde kamera ile izleme sistemi vasıtasıyla </w:t>
      </w:r>
      <w:r w:rsidR="00EA1DA1">
        <w:rPr>
          <w:rFonts w:ascii="Times New Roman" w:hAnsi="Times New Roman" w:cs="Times New Roman"/>
        </w:rPr>
        <w:t xml:space="preserve">alınan </w:t>
      </w:r>
      <w:r w:rsidR="00010B7E" w:rsidRPr="00010B7E">
        <w:rPr>
          <w:rFonts w:ascii="Times New Roman" w:hAnsi="Times New Roman" w:cs="Times New Roman"/>
        </w:rPr>
        <w:t>görüntü kayıtları, ziyaretçileri</w:t>
      </w:r>
      <w:r w:rsidR="002F0070">
        <w:rPr>
          <w:rFonts w:ascii="Times New Roman" w:hAnsi="Times New Roman" w:cs="Times New Roman"/>
        </w:rPr>
        <w:t>mizin</w:t>
      </w:r>
      <w:r w:rsidR="00010B7E" w:rsidRPr="00010B7E">
        <w:rPr>
          <w:rFonts w:ascii="Times New Roman" w:hAnsi="Times New Roman" w:cs="Times New Roman"/>
        </w:rPr>
        <w:t xml:space="preserve"> ve </w:t>
      </w:r>
      <w:r w:rsidR="002F0070">
        <w:rPr>
          <w:rFonts w:ascii="Times New Roman" w:hAnsi="Times New Roman" w:cs="Times New Roman"/>
        </w:rPr>
        <w:t xml:space="preserve">şirket çalışanlarının </w:t>
      </w:r>
      <w:r w:rsidR="00010B7E" w:rsidRPr="00010B7E">
        <w:rPr>
          <w:rFonts w:ascii="Times New Roman" w:hAnsi="Times New Roman" w:cs="Times New Roman"/>
        </w:rPr>
        <w:t>güvenliğini sağlamak</w:t>
      </w:r>
      <w:r w:rsidR="002F0070">
        <w:rPr>
          <w:rFonts w:ascii="Times New Roman" w:hAnsi="Times New Roman" w:cs="Times New Roman"/>
        </w:rPr>
        <w:t xml:space="preserve">, </w:t>
      </w:r>
      <w:r w:rsidR="002F0070" w:rsidRPr="00010B7E">
        <w:rPr>
          <w:rFonts w:ascii="Times New Roman" w:hAnsi="Times New Roman" w:cs="Times New Roman"/>
        </w:rPr>
        <w:t>hizmet kalitesini arttırmak</w:t>
      </w:r>
      <w:r w:rsidR="00010B7E" w:rsidRPr="00010B7E">
        <w:rPr>
          <w:rFonts w:ascii="Times New Roman" w:hAnsi="Times New Roman" w:cs="Times New Roman"/>
        </w:rPr>
        <w:t xml:space="preserve"> gibi amaçlarla </w:t>
      </w:r>
      <w:r w:rsidR="00F24033">
        <w:rPr>
          <w:rFonts w:ascii="Times New Roman" w:hAnsi="Times New Roman" w:cs="Times New Roman"/>
        </w:rPr>
        <w:t xml:space="preserve">kayıt altına </w:t>
      </w:r>
      <w:r w:rsidR="00010B7E" w:rsidRPr="00010B7E">
        <w:rPr>
          <w:rFonts w:ascii="Times New Roman" w:hAnsi="Times New Roman" w:cs="Times New Roman"/>
        </w:rPr>
        <w:t>alınmakta ve bu amaçla veri işleme faaliyetinde bulunulmaktadır.</w:t>
      </w:r>
      <w:r w:rsidR="00A872EA">
        <w:rPr>
          <w:rFonts w:ascii="Times New Roman" w:hAnsi="Times New Roman" w:cs="Times New Roman"/>
        </w:rPr>
        <w:t xml:space="preserve"> Belirtmek gerekir ki, kamera ile görüntü kayıtlarının alınmasında</w:t>
      </w:r>
      <w:r w:rsidR="00A872EA" w:rsidRPr="00010B7E">
        <w:rPr>
          <w:rFonts w:ascii="Times New Roman" w:hAnsi="Times New Roman" w:cs="Times New Roman"/>
        </w:rPr>
        <w:t xml:space="preserve"> mahremiyet ihlali yapılmamakta</w:t>
      </w:r>
      <w:r w:rsidR="00A872EA">
        <w:rPr>
          <w:rFonts w:ascii="Times New Roman" w:hAnsi="Times New Roman" w:cs="Times New Roman"/>
        </w:rPr>
        <w:t xml:space="preserve"> olup</w:t>
      </w:r>
      <w:r w:rsidR="00A872EA" w:rsidRPr="00010B7E">
        <w:rPr>
          <w:rFonts w:ascii="Times New Roman" w:hAnsi="Times New Roman" w:cs="Times New Roman"/>
        </w:rPr>
        <w:t xml:space="preserve"> </w:t>
      </w:r>
      <w:r w:rsidR="00A872EA">
        <w:rPr>
          <w:rFonts w:ascii="Times New Roman" w:hAnsi="Times New Roman" w:cs="Times New Roman"/>
        </w:rPr>
        <w:t xml:space="preserve">çalışanların odaları, toplantı odaları ve </w:t>
      </w:r>
      <w:r w:rsidR="00A872EA" w:rsidRPr="00010B7E">
        <w:rPr>
          <w:rFonts w:ascii="Times New Roman" w:hAnsi="Times New Roman" w:cs="Times New Roman"/>
        </w:rPr>
        <w:t>tuvaletler gibi</w:t>
      </w:r>
      <w:r w:rsidR="00A872EA">
        <w:rPr>
          <w:rFonts w:ascii="Times New Roman" w:hAnsi="Times New Roman" w:cs="Times New Roman"/>
        </w:rPr>
        <w:t xml:space="preserve"> alanlar izlenmemektedir. </w:t>
      </w:r>
    </w:p>
    <w:p w14:paraId="078A7A99" w14:textId="4DB50B7C" w:rsidR="00503407" w:rsidRPr="00503407" w:rsidRDefault="00010B7E" w:rsidP="00503407">
      <w:pPr>
        <w:jc w:val="both"/>
        <w:rPr>
          <w:rFonts w:ascii="Times New Roman" w:hAnsi="Times New Roman" w:cs="Times New Roman"/>
        </w:rPr>
      </w:pPr>
      <w:r w:rsidRPr="00010B7E">
        <w:rPr>
          <w:rFonts w:ascii="Times New Roman" w:hAnsi="Times New Roman" w:cs="Times New Roman"/>
        </w:rPr>
        <w:t xml:space="preserve">Dijital </w:t>
      </w:r>
      <w:r w:rsidR="000048EB">
        <w:rPr>
          <w:rFonts w:ascii="Times New Roman" w:hAnsi="Times New Roman" w:cs="Times New Roman"/>
        </w:rPr>
        <w:t>platformda</w:t>
      </w:r>
      <w:r w:rsidRPr="00010B7E">
        <w:rPr>
          <w:rFonts w:ascii="Times New Roman" w:hAnsi="Times New Roman" w:cs="Times New Roman"/>
        </w:rPr>
        <w:t xml:space="preserve"> kaydedilen ve muhafaza edilen</w:t>
      </w:r>
      <w:r w:rsidR="000048EB">
        <w:rPr>
          <w:rFonts w:ascii="Times New Roman" w:hAnsi="Times New Roman" w:cs="Times New Roman"/>
        </w:rPr>
        <w:t xml:space="preserve"> ziyaretçi kayıtları ile kamera</w:t>
      </w:r>
      <w:r w:rsidRPr="00010B7E">
        <w:rPr>
          <w:rFonts w:ascii="Times New Roman" w:hAnsi="Times New Roman" w:cs="Times New Roman"/>
        </w:rPr>
        <w:t xml:space="preserve"> kayıtla</w:t>
      </w:r>
      <w:r w:rsidR="000048EB">
        <w:rPr>
          <w:rFonts w:ascii="Times New Roman" w:hAnsi="Times New Roman" w:cs="Times New Roman"/>
        </w:rPr>
        <w:t>rın</w:t>
      </w:r>
      <w:r w:rsidR="006238A6">
        <w:rPr>
          <w:rFonts w:ascii="Times New Roman" w:hAnsi="Times New Roman" w:cs="Times New Roman"/>
        </w:rPr>
        <w:t>a erişim</w:t>
      </w:r>
      <w:r w:rsidR="004C58F1">
        <w:rPr>
          <w:rFonts w:ascii="Times New Roman" w:hAnsi="Times New Roman" w:cs="Times New Roman"/>
        </w:rPr>
        <w:t xml:space="preserve"> hakkı</w:t>
      </w:r>
      <w:r w:rsidR="006238A6">
        <w:rPr>
          <w:rFonts w:ascii="Times New Roman" w:hAnsi="Times New Roman" w:cs="Times New Roman"/>
        </w:rPr>
        <w:t xml:space="preserve"> </w:t>
      </w:r>
      <w:r w:rsidR="00385E2A">
        <w:rPr>
          <w:rFonts w:ascii="Times New Roman" w:hAnsi="Times New Roman" w:cs="Times New Roman"/>
        </w:rPr>
        <w:t xml:space="preserve">şirket içerisinde </w:t>
      </w:r>
      <w:r w:rsidR="00C31F7E">
        <w:rPr>
          <w:rFonts w:ascii="Times New Roman" w:hAnsi="Times New Roman" w:cs="Times New Roman"/>
        </w:rPr>
        <w:t>yalnızca</w:t>
      </w:r>
      <w:r w:rsidR="002C7624">
        <w:rPr>
          <w:rFonts w:ascii="Times New Roman" w:hAnsi="Times New Roman" w:cs="Times New Roman"/>
        </w:rPr>
        <w:t xml:space="preserve"> belirli </w:t>
      </w:r>
      <w:r w:rsidR="00A323BE">
        <w:rPr>
          <w:rFonts w:ascii="Times New Roman" w:hAnsi="Times New Roman" w:cs="Times New Roman"/>
        </w:rPr>
        <w:t>Ogilvy 4129</w:t>
      </w:r>
      <w:r w:rsidR="002C7624">
        <w:rPr>
          <w:rFonts w:ascii="Times New Roman" w:hAnsi="Times New Roman" w:cs="Times New Roman"/>
        </w:rPr>
        <w:t xml:space="preserve"> çalışanları</w:t>
      </w:r>
      <w:r w:rsidR="004C58F1">
        <w:rPr>
          <w:rFonts w:ascii="Times New Roman" w:hAnsi="Times New Roman" w:cs="Times New Roman"/>
        </w:rPr>
        <w:t>na verilmiş olup, çalışanlar</w:t>
      </w:r>
      <w:r w:rsidR="002C7624" w:rsidRPr="00010B7E">
        <w:rPr>
          <w:rFonts w:ascii="Times New Roman" w:hAnsi="Times New Roman" w:cs="Times New Roman"/>
        </w:rPr>
        <w:t xml:space="preserve"> </w:t>
      </w:r>
      <w:r w:rsidR="00B62C34">
        <w:rPr>
          <w:rFonts w:ascii="Times New Roman" w:hAnsi="Times New Roman" w:cs="Times New Roman"/>
        </w:rPr>
        <w:t>imzaladıkları G</w:t>
      </w:r>
      <w:r w:rsidR="00503407" w:rsidRPr="00010B7E">
        <w:rPr>
          <w:rFonts w:ascii="Times New Roman" w:hAnsi="Times New Roman" w:cs="Times New Roman"/>
        </w:rPr>
        <w:t xml:space="preserve">izlilik </w:t>
      </w:r>
      <w:r w:rsidR="00B62C34">
        <w:rPr>
          <w:rFonts w:ascii="Times New Roman" w:hAnsi="Times New Roman" w:cs="Times New Roman"/>
        </w:rPr>
        <w:t>T</w:t>
      </w:r>
      <w:r w:rsidR="00503407" w:rsidRPr="00010B7E">
        <w:rPr>
          <w:rFonts w:ascii="Times New Roman" w:hAnsi="Times New Roman" w:cs="Times New Roman"/>
        </w:rPr>
        <w:t xml:space="preserve">aahhütnamesi ile </w:t>
      </w:r>
      <w:r w:rsidR="00503407" w:rsidRPr="00503407">
        <w:rPr>
          <w:rFonts w:ascii="Times New Roman" w:hAnsi="Times New Roman" w:cs="Times New Roman"/>
        </w:rPr>
        <w:t>erişilen verilerin gizliliğini koruyacağını beyan etmektedir.</w:t>
      </w:r>
      <w:r w:rsidR="009217EB">
        <w:rPr>
          <w:rFonts w:ascii="Times New Roman" w:hAnsi="Times New Roman" w:cs="Times New Roman"/>
        </w:rPr>
        <w:t xml:space="preserve"> </w:t>
      </w:r>
    </w:p>
    <w:p w14:paraId="5DF9E088" w14:textId="7D36FDAB" w:rsidR="0031247C" w:rsidRDefault="00010B7E" w:rsidP="00010B7E">
      <w:pPr>
        <w:jc w:val="both"/>
        <w:rPr>
          <w:rFonts w:ascii="Times New Roman" w:hAnsi="Times New Roman" w:cs="Times New Roman"/>
        </w:rPr>
      </w:pPr>
      <w:r w:rsidRPr="00010B7E">
        <w:rPr>
          <w:rFonts w:ascii="Times New Roman" w:hAnsi="Times New Roman" w:cs="Times New Roman"/>
        </w:rPr>
        <w:t xml:space="preserve">KVK Kanunu’nun 12. maddesi gereğince </w:t>
      </w:r>
      <w:r w:rsidR="005633E1">
        <w:rPr>
          <w:rFonts w:ascii="Times New Roman" w:hAnsi="Times New Roman" w:cs="Times New Roman"/>
        </w:rPr>
        <w:t xml:space="preserve">ziyaretçi giriş çıkışlarının kaydı ile </w:t>
      </w:r>
      <w:r w:rsidRPr="00010B7E">
        <w:rPr>
          <w:rFonts w:ascii="Times New Roman" w:hAnsi="Times New Roman" w:cs="Times New Roman"/>
        </w:rPr>
        <w:t>kamera ile izleme faaliyetleri ile ilgili elde edilen kişisel verilerin güvenliğini sağlamak için gerekli her tür idari ve teknik tedbirler alınmakta, kanunlara göre belirlenmiş</w:t>
      </w:r>
      <w:r w:rsidR="00BE6B00">
        <w:rPr>
          <w:rFonts w:ascii="Times New Roman" w:hAnsi="Times New Roman" w:cs="Times New Roman"/>
        </w:rPr>
        <w:t xml:space="preserve"> </w:t>
      </w:r>
      <w:r w:rsidR="00BE6B00" w:rsidRPr="00A323BE">
        <w:rPr>
          <w:rFonts w:ascii="Times New Roman" w:hAnsi="Times New Roman" w:cs="Times New Roman"/>
        </w:rPr>
        <w:t xml:space="preserve">olan </w:t>
      </w:r>
      <w:r w:rsidR="00A323BE" w:rsidRPr="00A323BE">
        <w:rPr>
          <w:rFonts w:ascii="Times New Roman" w:hAnsi="Times New Roman" w:cs="Times New Roman"/>
        </w:rPr>
        <w:t>1</w:t>
      </w:r>
      <w:r w:rsidR="00BE6B00" w:rsidRPr="00A323BE">
        <w:rPr>
          <w:rFonts w:ascii="Times New Roman" w:hAnsi="Times New Roman" w:cs="Times New Roman"/>
        </w:rPr>
        <w:t xml:space="preserve"> (</w:t>
      </w:r>
      <w:r w:rsidR="00A323BE" w:rsidRPr="00A323BE">
        <w:rPr>
          <w:rFonts w:ascii="Times New Roman" w:hAnsi="Times New Roman" w:cs="Times New Roman"/>
        </w:rPr>
        <w:t>bir</w:t>
      </w:r>
      <w:r w:rsidR="00BE6B00" w:rsidRPr="00A323BE">
        <w:rPr>
          <w:rFonts w:ascii="Times New Roman" w:hAnsi="Times New Roman" w:cs="Times New Roman"/>
        </w:rPr>
        <w:t>) yıl süre ile</w:t>
      </w:r>
      <w:r w:rsidR="00BE6B00">
        <w:rPr>
          <w:rFonts w:ascii="Times New Roman" w:hAnsi="Times New Roman" w:cs="Times New Roman"/>
        </w:rPr>
        <w:t xml:space="preserve"> </w:t>
      </w:r>
      <w:r w:rsidRPr="00010B7E">
        <w:rPr>
          <w:rFonts w:ascii="Times New Roman" w:hAnsi="Times New Roman" w:cs="Times New Roman"/>
        </w:rPr>
        <w:t>saklanmakta</w:t>
      </w:r>
      <w:r w:rsidR="00BE6B00">
        <w:rPr>
          <w:rFonts w:ascii="Times New Roman" w:hAnsi="Times New Roman" w:cs="Times New Roman"/>
        </w:rPr>
        <w:t xml:space="preserve"> ve yine KVKK’ya uygun olarak </w:t>
      </w:r>
      <w:r w:rsidR="00B16910">
        <w:rPr>
          <w:rFonts w:ascii="Times New Roman" w:hAnsi="Times New Roman" w:cs="Times New Roman"/>
        </w:rPr>
        <w:t>silinmekte/</w:t>
      </w:r>
      <w:r w:rsidR="00BE6B00">
        <w:rPr>
          <w:rFonts w:ascii="Times New Roman" w:hAnsi="Times New Roman" w:cs="Times New Roman"/>
        </w:rPr>
        <w:t>imha</w:t>
      </w:r>
      <w:r w:rsidR="00B16910">
        <w:rPr>
          <w:rFonts w:ascii="Times New Roman" w:hAnsi="Times New Roman" w:cs="Times New Roman"/>
        </w:rPr>
        <w:t xml:space="preserve"> edilmektedir.</w:t>
      </w:r>
      <w:r w:rsidRPr="00010B7E">
        <w:rPr>
          <w:rFonts w:ascii="Times New Roman" w:hAnsi="Times New Roman" w:cs="Times New Roman"/>
        </w:rPr>
        <w:t xml:space="preserve"> </w:t>
      </w:r>
    </w:p>
    <w:p w14:paraId="33731B2D" w14:textId="77777777" w:rsidR="007B433B" w:rsidRPr="00503407" w:rsidRDefault="007B433B" w:rsidP="007B433B">
      <w:pPr>
        <w:jc w:val="both"/>
        <w:rPr>
          <w:rFonts w:ascii="Times New Roman" w:hAnsi="Times New Roman" w:cs="Times New Roman"/>
        </w:rPr>
      </w:pPr>
      <w:r w:rsidRPr="00010B7E">
        <w:rPr>
          <w:rFonts w:ascii="Times New Roman" w:hAnsi="Times New Roman" w:cs="Times New Roman"/>
        </w:rPr>
        <w:t xml:space="preserve">İşbu veri işlemelerinde, ilgililer, </w:t>
      </w:r>
      <w:r>
        <w:rPr>
          <w:rFonts w:ascii="Times New Roman" w:hAnsi="Times New Roman" w:cs="Times New Roman"/>
        </w:rPr>
        <w:t xml:space="preserve">Şirketimiz nezdinde asılan </w:t>
      </w:r>
      <w:r w:rsidRPr="00010B7E">
        <w:rPr>
          <w:rFonts w:ascii="Times New Roman" w:hAnsi="Times New Roman" w:cs="Times New Roman"/>
        </w:rPr>
        <w:t>ya da diğer şekillerde misafirlerin erişimine açılan yazılar aracılığıyla söz konusu kişisel veri sahipleri Kanun kapsamında aydınlatılmaktadır.</w:t>
      </w:r>
    </w:p>
    <w:p w14:paraId="71D5D5AC" w14:textId="77777777" w:rsidR="007B433B" w:rsidRPr="00010B7E" w:rsidRDefault="007B433B" w:rsidP="00010B7E">
      <w:pPr>
        <w:jc w:val="both"/>
        <w:rPr>
          <w:rFonts w:ascii="Times New Roman" w:hAnsi="Times New Roman" w:cs="Times New Roman"/>
        </w:rPr>
      </w:pPr>
    </w:p>
    <w:sectPr w:rsidR="007B433B" w:rsidRPr="00010B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7E"/>
    <w:rsid w:val="000048EB"/>
    <w:rsid w:val="00010B7E"/>
    <w:rsid w:val="000400C8"/>
    <w:rsid w:val="00042CF9"/>
    <w:rsid w:val="00065636"/>
    <w:rsid w:val="00076951"/>
    <w:rsid w:val="000B6A90"/>
    <w:rsid w:val="000C5E02"/>
    <w:rsid w:val="001145FB"/>
    <w:rsid w:val="001401E2"/>
    <w:rsid w:val="001417B7"/>
    <w:rsid w:val="00151F84"/>
    <w:rsid w:val="00172E56"/>
    <w:rsid w:val="001835A2"/>
    <w:rsid w:val="001D1FD5"/>
    <w:rsid w:val="002110F4"/>
    <w:rsid w:val="00224926"/>
    <w:rsid w:val="0026586E"/>
    <w:rsid w:val="0029257B"/>
    <w:rsid w:val="002A5397"/>
    <w:rsid w:val="002B0FA2"/>
    <w:rsid w:val="002C7624"/>
    <w:rsid w:val="002D16F1"/>
    <w:rsid w:val="002D5F89"/>
    <w:rsid w:val="002F0070"/>
    <w:rsid w:val="0031247C"/>
    <w:rsid w:val="00326A32"/>
    <w:rsid w:val="00334A3D"/>
    <w:rsid w:val="003665DB"/>
    <w:rsid w:val="00385E2A"/>
    <w:rsid w:val="003F4DB3"/>
    <w:rsid w:val="003F5455"/>
    <w:rsid w:val="00423008"/>
    <w:rsid w:val="00430FB4"/>
    <w:rsid w:val="0044057A"/>
    <w:rsid w:val="004B221A"/>
    <w:rsid w:val="004B2A1D"/>
    <w:rsid w:val="004C58F1"/>
    <w:rsid w:val="004C6EAA"/>
    <w:rsid w:val="004D2613"/>
    <w:rsid w:val="00503407"/>
    <w:rsid w:val="00536797"/>
    <w:rsid w:val="005633E1"/>
    <w:rsid w:val="005726C8"/>
    <w:rsid w:val="005A21A2"/>
    <w:rsid w:val="005C200D"/>
    <w:rsid w:val="005C5DE3"/>
    <w:rsid w:val="005F1EEA"/>
    <w:rsid w:val="006238A6"/>
    <w:rsid w:val="006527B2"/>
    <w:rsid w:val="0069130A"/>
    <w:rsid w:val="00703C1D"/>
    <w:rsid w:val="00704A9D"/>
    <w:rsid w:val="00770205"/>
    <w:rsid w:val="007805E9"/>
    <w:rsid w:val="007914C9"/>
    <w:rsid w:val="007B433B"/>
    <w:rsid w:val="008362C0"/>
    <w:rsid w:val="00844AE1"/>
    <w:rsid w:val="008724C3"/>
    <w:rsid w:val="008B22B2"/>
    <w:rsid w:val="008C7D37"/>
    <w:rsid w:val="009217EB"/>
    <w:rsid w:val="00927BBF"/>
    <w:rsid w:val="009448E1"/>
    <w:rsid w:val="009C5199"/>
    <w:rsid w:val="009D41BD"/>
    <w:rsid w:val="00A1032A"/>
    <w:rsid w:val="00A1140B"/>
    <w:rsid w:val="00A323BE"/>
    <w:rsid w:val="00A70C12"/>
    <w:rsid w:val="00A872EA"/>
    <w:rsid w:val="00AD6FA7"/>
    <w:rsid w:val="00AE5B87"/>
    <w:rsid w:val="00B160B1"/>
    <w:rsid w:val="00B16910"/>
    <w:rsid w:val="00B57B2D"/>
    <w:rsid w:val="00B62C34"/>
    <w:rsid w:val="00BE6B00"/>
    <w:rsid w:val="00BE74EC"/>
    <w:rsid w:val="00C31F7E"/>
    <w:rsid w:val="00C8604B"/>
    <w:rsid w:val="00C9408C"/>
    <w:rsid w:val="00CA0E7E"/>
    <w:rsid w:val="00D37923"/>
    <w:rsid w:val="00D62982"/>
    <w:rsid w:val="00DD5BB8"/>
    <w:rsid w:val="00DE171E"/>
    <w:rsid w:val="00E066EB"/>
    <w:rsid w:val="00EA1DA1"/>
    <w:rsid w:val="00EC7255"/>
    <w:rsid w:val="00F24033"/>
    <w:rsid w:val="00F25B7A"/>
    <w:rsid w:val="00FA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1BD20"/>
  <w15:chartTrackingRefBased/>
  <w15:docId w15:val="{EFC9498F-C11A-45C7-A57D-B431A19B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autoRedefine/>
    <w:uiPriority w:val="99"/>
    <w:unhideWhenUsed/>
    <w:rsid w:val="002110F4"/>
    <w:pPr>
      <w:spacing w:line="240" w:lineRule="auto"/>
    </w:pPr>
    <w:rPr>
      <w:rFonts w:ascii="Century Gothic" w:hAnsi="Century Gothic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110F4"/>
    <w:rPr>
      <w:rFonts w:ascii="Century Gothic" w:hAnsi="Century Gothic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8362C0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62C0"/>
    <w:rPr>
      <w:rFonts w:asciiTheme="minorHAnsi" w:hAnsiTheme="minorHAnsi"/>
      <w:b/>
      <w:bCs/>
      <w:sz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62C0"/>
    <w:rPr>
      <w:rFonts w:ascii="Century Gothic" w:hAnsi="Century Gothic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2C0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Oruc</dc:creator>
  <cp:keywords/>
  <dc:description/>
  <cp:lastModifiedBy>Av. Burak Kırmızı (DDEM)</cp:lastModifiedBy>
  <cp:revision>3</cp:revision>
  <dcterms:created xsi:type="dcterms:W3CDTF">2025-01-13T10:32:00Z</dcterms:created>
  <dcterms:modified xsi:type="dcterms:W3CDTF">2025-02-24T13:05:00Z</dcterms:modified>
</cp:coreProperties>
</file>